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  <w:t>自贡市自流井区人民医院聘用人员报名表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062"/>
        <w:gridCol w:w="1062"/>
        <w:gridCol w:w="851"/>
        <w:gridCol w:w="211"/>
        <w:gridCol w:w="1062"/>
        <w:gridCol w:w="214"/>
        <w:gridCol w:w="848"/>
        <w:gridCol w:w="1062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</w:tc>
        <w:tc>
          <w:tcPr>
            <w:tcW w:w="1062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籍贯</w:t>
            </w:r>
          </w:p>
        </w:tc>
        <w:tc>
          <w:tcPr>
            <w:tcW w:w="1062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062" w:type="dxa"/>
            <w:gridSpan w:val="2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1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职称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3186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3186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186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18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434" w:type="dxa"/>
            <w:gridSpan w:val="9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应聘专业</w:t>
            </w:r>
          </w:p>
        </w:tc>
        <w:tc>
          <w:tcPr>
            <w:tcW w:w="2975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297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历</w:t>
            </w:r>
          </w:p>
        </w:tc>
        <w:tc>
          <w:tcPr>
            <w:tcW w:w="7434" w:type="dxa"/>
            <w:gridSpan w:val="9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</w:trPr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历</w:t>
            </w:r>
          </w:p>
        </w:tc>
        <w:tc>
          <w:tcPr>
            <w:tcW w:w="7434" w:type="dxa"/>
            <w:gridSpan w:val="9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kZWEzNzQxZTE1ZWZkNmNlZjJmODNiOTllZmUxNTIifQ=="/>
  </w:docVars>
  <w:rsids>
    <w:rsidRoot w:val="666E178B"/>
    <w:rsid w:val="0E796473"/>
    <w:rsid w:val="137F4758"/>
    <w:rsid w:val="520730EE"/>
    <w:rsid w:val="65D04A4B"/>
    <w:rsid w:val="666E178B"/>
    <w:rsid w:val="69653D4C"/>
    <w:rsid w:val="6E8D0929"/>
    <w:rsid w:val="74EC7140"/>
    <w:rsid w:val="7A57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86</Characters>
  <Lines>0</Lines>
  <Paragraphs>0</Paragraphs>
  <TotalTime>14</TotalTime>
  <ScaleCrop>false</ScaleCrop>
  <LinksUpToDate>false</LinksUpToDate>
  <CharactersWithSpaces>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2023-12-11T08:39:00Z</dcterms:created>
  <dc:creator>Administrator</dc:creator>
  <cp:lastModifiedBy>WPS_1630046113</cp:lastModifiedBy>
  <cp:lastPrinted>2024-05-27T00:27:56Z</cp:lastPrinted>
  <dcterms:modified xsi:type="dcterms:W3CDTF">2024-05-27T00:28:14Z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C4B3E024C9C744668F33B8C339450C2F_11</vt:lpwstr>
  </property>
</Properties>
</file>